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9B6" w:rsidRPr="000A59B6" w:rsidRDefault="000A59B6" w:rsidP="000A59B6">
      <w:pPr>
        <w:spacing w:after="0" w:line="240" w:lineRule="auto"/>
        <w:rPr>
          <w:rFonts w:ascii="Calibri" w:eastAsia="Times New Roman" w:hAnsi="Calibri" w:cs="Calibri"/>
          <w:sz w:val="24"/>
          <w:szCs w:val="24"/>
          <w:lang w:eastAsia="el-GR"/>
        </w:rPr>
      </w:pPr>
      <w:r w:rsidRPr="000A59B6">
        <w:rPr>
          <w:rFonts w:ascii="Calibri" w:eastAsia="Times New Roman" w:hAnsi="Calibri" w:cs="Calibri"/>
          <w:b/>
          <w:bCs/>
          <w:sz w:val="20"/>
          <w:szCs w:val="20"/>
          <w:lang w:eastAsia="el-GR"/>
        </w:rPr>
        <w:t>"Βραδιά του Ερευνητή 2020" - Πρόσκληση στις διαδικτυακές εκδηλώσεις</w:t>
      </w:r>
    </w:p>
    <w:p w:rsidR="000A59B6" w:rsidRPr="000A59B6" w:rsidRDefault="000A59B6" w:rsidP="000A59B6">
      <w:pPr>
        <w:spacing w:after="0" w:line="240" w:lineRule="auto"/>
        <w:rPr>
          <w:rFonts w:ascii="Calibri" w:eastAsia="Times New Roman" w:hAnsi="Calibri" w:cs="Calibri"/>
          <w:sz w:val="24"/>
          <w:szCs w:val="24"/>
          <w:lang w:eastAsia="el-GR"/>
        </w:rPr>
      </w:pPr>
      <w:r w:rsidRPr="000A59B6">
        <w:rPr>
          <w:rFonts w:ascii="Calibri" w:eastAsia="Times New Roman" w:hAnsi="Calibri" w:cs="Calibri"/>
          <w:b/>
          <w:bCs/>
          <w:sz w:val="20"/>
          <w:szCs w:val="20"/>
          <w:lang w:eastAsia="el-GR"/>
        </w:rPr>
        <w:t> </w:t>
      </w:r>
    </w:p>
    <w:p w:rsidR="000A59B6" w:rsidRPr="000A59B6" w:rsidRDefault="000A59B6" w:rsidP="000A59B6">
      <w:pPr>
        <w:spacing w:after="0" w:line="240" w:lineRule="auto"/>
        <w:rPr>
          <w:rFonts w:ascii="Calibri" w:eastAsia="Times New Roman" w:hAnsi="Calibri" w:cs="Calibri"/>
          <w:sz w:val="24"/>
          <w:szCs w:val="24"/>
          <w:lang w:eastAsia="el-GR"/>
        </w:rPr>
      </w:pPr>
      <w:r w:rsidRPr="000A59B6">
        <w:rPr>
          <w:rFonts w:ascii="Calibri" w:eastAsia="Times New Roman" w:hAnsi="Calibri" w:cs="Calibri"/>
          <w:sz w:val="20"/>
          <w:szCs w:val="20"/>
          <w:lang w:eastAsia="el-GR"/>
        </w:rPr>
        <w:t>Αγαπητή/έ Κυρία/ε,</w:t>
      </w:r>
    </w:p>
    <w:p w:rsidR="000A59B6" w:rsidRPr="000A59B6" w:rsidRDefault="000A59B6" w:rsidP="000A59B6">
      <w:pPr>
        <w:spacing w:after="0" w:line="240" w:lineRule="auto"/>
        <w:rPr>
          <w:rFonts w:ascii="Calibri" w:eastAsia="Times New Roman" w:hAnsi="Calibri" w:cs="Calibri"/>
          <w:sz w:val="24"/>
          <w:szCs w:val="24"/>
          <w:lang w:eastAsia="el-GR"/>
        </w:rPr>
      </w:pPr>
      <w:r w:rsidRPr="000A59B6">
        <w:rPr>
          <w:rFonts w:ascii="Calibri" w:eastAsia="Times New Roman" w:hAnsi="Calibri" w:cs="Calibri"/>
          <w:sz w:val="20"/>
          <w:szCs w:val="20"/>
          <w:lang w:eastAsia="el-GR"/>
        </w:rPr>
        <w:t> </w:t>
      </w:r>
    </w:p>
    <w:p w:rsidR="000A59B6" w:rsidRPr="000A59B6" w:rsidRDefault="000A59B6" w:rsidP="000A59B6">
      <w:pPr>
        <w:spacing w:after="0" w:line="240" w:lineRule="auto"/>
        <w:rPr>
          <w:rFonts w:ascii="Calibri" w:eastAsia="Times New Roman" w:hAnsi="Calibri" w:cs="Calibri"/>
          <w:sz w:val="24"/>
          <w:szCs w:val="24"/>
          <w:lang w:eastAsia="el-GR"/>
        </w:rPr>
      </w:pPr>
      <w:r w:rsidRPr="000A59B6">
        <w:rPr>
          <w:rFonts w:ascii="Calibri" w:eastAsia="Times New Roman" w:hAnsi="Calibri" w:cs="Calibri"/>
          <w:sz w:val="20"/>
          <w:szCs w:val="20"/>
          <w:lang w:eastAsia="el-GR"/>
        </w:rPr>
        <w:t>Το </w:t>
      </w:r>
      <w:hyperlink r:id="rId4" w:tgtFrame="_blank" w:history="1">
        <w:r w:rsidRPr="000A59B6">
          <w:rPr>
            <w:rFonts w:ascii="Calibri" w:eastAsia="Times New Roman" w:hAnsi="Calibri" w:cs="Calibri"/>
            <w:color w:val="196AD4"/>
            <w:sz w:val="20"/>
            <w:u w:val="single"/>
            <w:lang w:eastAsia="el-GR"/>
          </w:rPr>
          <w:t>Εθνικό Κέντρο Έρευνας και Τεχνολογικής Ανάπτυξης</w:t>
        </w:r>
      </w:hyperlink>
      <w:r w:rsidRPr="000A59B6">
        <w:rPr>
          <w:rFonts w:ascii="Calibri" w:eastAsia="Times New Roman" w:hAnsi="Calibri" w:cs="Calibri"/>
          <w:sz w:val="20"/>
          <w:szCs w:val="20"/>
          <w:lang w:eastAsia="el-GR"/>
        </w:rPr>
        <w:t> σας προσκαλεί να συμμετέχετε στις δράσεις της </w:t>
      </w:r>
      <w:hyperlink r:id="rId5" w:tgtFrame="_blank" w:history="1">
        <w:r w:rsidRPr="000A59B6">
          <w:rPr>
            <w:rFonts w:ascii="Calibri" w:eastAsia="Times New Roman" w:hAnsi="Calibri" w:cs="Calibri"/>
            <w:color w:val="196AD4"/>
            <w:sz w:val="20"/>
            <w:u w:val="single"/>
            <w:lang w:eastAsia="el-GR"/>
          </w:rPr>
          <w:t>«Βραδιάς του Ερευνητή 2020»</w:t>
        </w:r>
      </w:hyperlink>
      <w:r w:rsidRPr="000A59B6">
        <w:rPr>
          <w:rFonts w:ascii="Calibri" w:eastAsia="Times New Roman" w:hAnsi="Calibri" w:cs="Calibri"/>
          <w:sz w:val="20"/>
          <w:szCs w:val="20"/>
          <w:lang w:eastAsia="el-GR"/>
        </w:rPr>
        <w:t> που θα διεξαχθούν διαδικτυακά την εβδομάδα </w:t>
      </w:r>
      <w:r w:rsidRPr="000A59B6">
        <w:rPr>
          <w:rFonts w:ascii="Calibri" w:eastAsia="Times New Roman" w:hAnsi="Calibri" w:cs="Calibri"/>
          <w:b/>
          <w:bCs/>
          <w:sz w:val="20"/>
          <w:szCs w:val="20"/>
          <w:lang w:eastAsia="el-GR"/>
        </w:rPr>
        <w:t>23 – 27/11/2020</w:t>
      </w:r>
      <w:r w:rsidRPr="000A59B6">
        <w:rPr>
          <w:rFonts w:ascii="Calibri" w:eastAsia="Times New Roman" w:hAnsi="Calibri" w:cs="Calibri"/>
          <w:sz w:val="20"/>
          <w:szCs w:val="20"/>
          <w:lang w:eastAsia="el-GR"/>
        </w:rPr>
        <w:t>.</w:t>
      </w:r>
    </w:p>
    <w:p w:rsidR="000A59B6" w:rsidRPr="000A59B6" w:rsidRDefault="000A59B6" w:rsidP="000A59B6">
      <w:pPr>
        <w:spacing w:after="0" w:line="240" w:lineRule="auto"/>
        <w:rPr>
          <w:rFonts w:ascii="Calibri" w:eastAsia="Times New Roman" w:hAnsi="Calibri" w:cs="Calibri"/>
          <w:sz w:val="24"/>
          <w:szCs w:val="24"/>
          <w:lang w:eastAsia="el-GR"/>
        </w:rPr>
      </w:pPr>
      <w:r w:rsidRPr="000A59B6">
        <w:rPr>
          <w:rFonts w:ascii="Calibri" w:eastAsia="Times New Roman" w:hAnsi="Calibri" w:cs="Calibri"/>
          <w:sz w:val="20"/>
          <w:szCs w:val="20"/>
          <w:lang w:eastAsia="el-GR"/>
        </w:rPr>
        <w:t>Στόχος της Βραδιάς του Ερευνητή, η οποία για πρώτη φόρα φέτος λόγω της πανδημίας διεξάγεται ψηφιακά, είναι να προσφέρει στους διαδικτυακούς επισκέπτες όλων των ηλικιών μια ξεχωριστή εμπειρία, αποκαλύπτοντας μπροστά τους τον συναρπαστικό κόσμο της Έρευνας και της Τεχνολογίας.</w:t>
      </w:r>
    </w:p>
    <w:p w:rsidR="000A59B6" w:rsidRPr="000A59B6" w:rsidRDefault="000A59B6" w:rsidP="000A59B6">
      <w:pPr>
        <w:spacing w:after="0" w:line="240" w:lineRule="auto"/>
        <w:rPr>
          <w:rFonts w:ascii="Calibri" w:eastAsia="Times New Roman" w:hAnsi="Calibri" w:cs="Calibri"/>
          <w:sz w:val="24"/>
          <w:szCs w:val="24"/>
          <w:lang w:eastAsia="el-GR"/>
        </w:rPr>
      </w:pPr>
      <w:r w:rsidRPr="000A59B6">
        <w:rPr>
          <w:rFonts w:ascii="Calibri" w:eastAsia="Times New Roman" w:hAnsi="Calibri" w:cs="Calibri"/>
          <w:sz w:val="20"/>
          <w:szCs w:val="20"/>
          <w:lang w:eastAsia="el-GR"/>
        </w:rPr>
        <w:t> </w:t>
      </w:r>
    </w:p>
    <w:p w:rsidR="000A59B6" w:rsidRPr="000A59B6" w:rsidRDefault="000A59B6" w:rsidP="000A59B6">
      <w:pPr>
        <w:spacing w:after="0" w:line="240" w:lineRule="auto"/>
        <w:rPr>
          <w:rFonts w:ascii="Calibri" w:eastAsia="Times New Roman" w:hAnsi="Calibri" w:cs="Calibri"/>
          <w:sz w:val="24"/>
          <w:szCs w:val="24"/>
          <w:lang w:eastAsia="el-GR"/>
        </w:rPr>
      </w:pPr>
      <w:r w:rsidRPr="000A59B6">
        <w:rPr>
          <w:rFonts w:ascii="Calibri" w:eastAsia="Times New Roman" w:hAnsi="Calibri" w:cs="Calibri"/>
          <w:sz w:val="20"/>
          <w:szCs w:val="20"/>
          <w:lang w:eastAsia="el-GR"/>
        </w:rPr>
        <w:t>Πιο συγκεκριμένα, οι δράσεις που προγραμματίζονται είναι:</w:t>
      </w:r>
    </w:p>
    <w:p w:rsidR="000A59B6" w:rsidRPr="000A59B6" w:rsidRDefault="000A59B6" w:rsidP="000A59B6">
      <w:pPr>
        <w:spacing w:after="0" w:line="240" w:lineRule="auto"/>
        <w:rPr>
          <w:rFonts w:ascii="Calibri" w:eastAsia="Times New Roman" w:hAnsi="Calibri" w:cs="Calibri"/>
          <w:sz w:val="24"/>
          <w:szCs w:val="24"/>
          <w:lang w:eastAsia="el-GR"/>
        </w:rPr>
      </w:pPr>
      <w:r w:rsidRPr="000A59B6">
        <w:rPr>
          <w:rFonts w:ascii="Calibri" w:eastAsia="Times New Roman" w:hAnsi="Calibri" w:cs="Calibri"/>
          <w:sz w:val="20"/>
          <w:szCs w:val="20"/>
          <w:lang w:eastAsia="el-GR"/>
        </w:rPr>
        <w:t> </w:t>
      </w:r>
    </w:p>
    <w:p w:rsidR="000A59B6" w:rsidRPr="000A59B6" w:rsidRDefault="000A59B6" w:rsidP="000A59B6">
      <w:pPr>
        <w:spacing w:after="0" w:line="240" w:lineRule="auto"/>
        <w:ind w:hanging="360"/>
        <w:rPr>
          <w:rFonts w:ascii="Calibri" w:eastAsia="Times New Roman" w:hAnsi="Calibri" w:cs="Calibri"/>
          <w:sz w:val="24"/>
          <w:szCs w:val="24"/>
          <w:lang w:eastAsia="el-GR"/>
        </w:rPr>
      </w:pPr>
      <w:r w:rsidRPr="000A59B6">
        <w:rPr>
          <w:rFonts w:ascii="Calibri" w:eastAsia="Times New Roman" w:hAnsi="Calibri" w:cs="Calibri"/>
          <w:sz w:val="20"/>
          <w:szCs w:val="20"/>
          <w:lang w:eastAsia="el-GR"/>
        </w:rPr>
        <w:t>1.</w:t>
      </w:r>
      <w:r w:rsidRPr="000A59B6">
        <w:rPr>
          <w:rFonts w:ascii="Times New Roman" w:eastAsia="Times New Roman" w:hAnsi="Times New Roman" w:cs="Times New Roman"/>
          <w:sz w:val="14"/>
          <w:szCs w:val="14"/>
          <w:lang w:eastAsia="el-GR"/>
        </w:rPr>
        <w:t>     </w:t>
      </w:r>
      <w:r w:rsidRPr="000A59B6">
        <w:rPr>
          <w:rFonts w:ascii="Calibri" w:eastAsia="Times New Roman" w:hAnsi="Calibri" w:cs="Calibri"/>
          <w:sz w:val="20"/>
          <w:szCs w:val="20"/>
          <w:lang w:eastAsia="el-GR"/>
        </w:rPr>
        <w:t>«</w:t>
      </w:r>
      <w:r w:rsidRPr="000A59B6">
        <w:rPr>
          <w:rFonts w:ascii="Times New Roman" w:eastAsia="Times New Roman" w:hAnsi="Times New Roman" w:cs="Times New Roman"/>
          <w:sz w:val="14"/>
          <w:szCs w:val="14"/>
          <w:lang w:eastAsia="el-GR"/>
        </w:rPr>
        <w:t> </w:t>
      </w:r>
      <w:hyperlink r:id="rId6" w:tgtFrame="_blank" w:history="1">
        <w:r w:rsidRPr="000A59B6">
          <w:rPr>
            <w:rFonts w:ascii="Calibri" w:eastAsia="Times New Roman" w:hAnsi="Calibri" w:cs="Calibri"/>
            <w:color w:val="196AD4"/>
            <w:sz w:val="20"/>
            <w:u w:val="single"/>
            <w:lang w:eastAsia="el-GR"/>
          </w:rPr>
          <w:t>CHAT LAB»</w:t>
        </w:r>
      </w:hyperlink>
      <w:r w:rsidRPr="000A59B6">
        <w:rPr>
          <w:rFonts w:ascii="Calibri" w:eastAsia="Times New Roman" w:hAnsi="Calibri" w:cs="Calibri"/>
          <w:sz w:val="20"/>
          <w:szCs w:val="20"/>
          <w:lang w:eastAsia="el-GR"/>
        </w:rPr>
        <w:t>: Πρόκειται για σύντομες διαδικτυακές συναντήσεις των ερευνητών μας με το ευρύ κοινό (σχολεία, καθηγητές, ομάδες ειδικού ενδιαφέροντος, οικογένειες κ.λπ.) στις οποίες μέσω φιλικής διαδικτυακής συζήτησης, θα έχετε τη δυνατότητα να θέσετε τα ερωτήματά σας κατευθείαν στην πηγή! Η δράση θα υλοποιηθεί την εβδομάδα </w:t>
      </w:r>
      <w:r w:rsidRPr="000A59B6">
        <w:rPr>
          <w:rFonts w:ascii="Calibri" w:eastAsia="Times New Roman" w:hAnsi="Calibri" w:cs="Calibri"/>
          <w:b/>
          <w:bCs/>
          <w:sz w:val="20"/>
          <w:szCs w:val="20"/>
          <w:lang w:eastAsia="el-GR"/>
        </w:rPr>
        <w:t>Δευτέρα 23 Νοεμβρίου με Παρασκευή 27 Νοεμβρίου</w:t>
      </w:r>
      <w:r w:rsidRPr="000A59B6">
        <w:rPr>
          <w:rFonts w:ascii="Calibri" w:eastAsia="Times New Roman" w:hAnsi="Calibri" w:cs="Calibri"/>
          <w:sz w:val="20"/>
          <w:szCs w:val="20"/>
          <w:lang w:eastAsia="el-GR"/>
        </w:rPr>
        <w:t>. Κρατήσεις μπορείτε να κάνετε στο ακόλουθο</w:t>
      </w:r>
      <w:r w:rsidRPr="000A59B6">
        <w:rPr>
          <w:rFonts w:ascii="Calibri" w:eastAsia="Times New Roman" w:hAnsi="Calibri" w:cs="Calibri"/>
          <w:color w:val="993366"/>
          <w:sz w:val="20"/>
          <w:szCs w:val="20"/>
          <w:lang w:eastAsia="el-GR"/>
        </w:rPr>
        <w:t> </w:t>
      </w:r>
      <w:r w:rsidRPr="000A59B6">
        <w:rPr>
          <w:rFonts w:ascii="Calibri" w:eastAsia="Times New Roman" w:hAnsi="Calibri" w:cs="Calibri"/>
          <w:sz w:val="20"/>
          <w:szCs w:val="20"/>
          <w:lang w:eastAsia="el-GR"/>
        </w:rPr>
        <w:t>σύνδεσμο:</w:t>
      </w:r>
      <w:r w:rsidRPr="000A59B6">
        <w:rPr>
          <w:rFonts w:ascii="Calibri" w:eastAsia="Times New Roman" w:hAnsi="Calibri" w:cs="Calibri"/>
          <w:color w:val="993366"/>
          <w:sz w:val="20"/>
          <w:szCs w:val="20"/>
          <w:lang w:eastAsia="el-GR"/>
        </w:rPr>
        <w:t> </w:t>
      </w:r>
      <w:hyperlink r:id="rId7" w:tgtFrame="_blank" w:history="1">
        <w:r w:rsidRPr="000A59B6">
          <w:rPr>
            <w:rFonts w:ascii="Calibri" w:eastAsia="Times New Roman" w:hAnsi="Calibri" w:cs="Calibri"/>
            <w:color w:val="196AD4"/>
            <w:sz w:val="20"/>
            <w:u w:val="single"/>
            <w:lang w:eastAsia="el-GR"/>
          </w:rPr>
          <w:t>http://researchersnight.gr/chat-lab/</w:t>
        </w:r>
      </w:hyperlink>
      <w:r w:rsidRPr="000A59B6">
        <w:rPr>
          <w:rFonts w:ascii="Calibri" w:eastAsia="Times New Roman" w:hAnsi="Calibri" w:cs="Calibri"/>
          <w:color w:val="993366"/>
          <w:sz w:val="20"/>
          <w:szCs w:val="20"/>
          <w:lang w:eastAsia="el-GR"/>
        </w:rPr>
        <w:t> </w:t>
      </w:r>
      <w:r w:rsidRPr="000A59B6">
        <w:rPr>
          <w:rFonts w:ascii="Calibri" w:eastAsia="Times New Roman" w:hAnsi="Calibri" w:cs="Calibri"/>
          <w:sz w:val="20"/>
          <w:szCs w:val="20"/>
          <w:lang w:eastAsia="el-GR"/>
        </w:rPr>
        <w:t>επιλέγοντας πρώτα τον ερευνητή που προτιμάτε.</w:t>
      </w:r>
    </w:p>
    <w:p w:rsidR="000A59B6" w:rsidRPr="000A59B6" w:rsidRDefault="000A59B6" w:rsidP="000A59B6">
      <w:pPr>
        <w:spacing w:after="0" w:line="240" w:lineRule="auto"/>
        <w:rPr>
          <w:rFonts w:ascii="Calibri" w:eastAsia="Times New Roman" w:hAnsi="Calibri" w:cs="Calibri"/>
          <w:sz w:val="24"/>
          <w:szCs w:val="24"/>
          <w:lang w:eastAsia="el-GR"/>
        </w:rPr>
      </w:pPr>
      <w:r w:rsidRPr="000A59B6">
        <w:rPr>
          <w:rFonts w:ascii="Calibri" w:eastAsia="Times New Roman" w:hAnsi="Calibri" w:cs="Calibri"/>
          <w:sz w:val="20"/>
          <w:szCs w:val="20"/>
          <w:lang w:eastAsia="el-GR"/>
        </w:rPr>
        <w:t> </w:t>
      </w:r>
    </w:p>
    <w:p w:rsidR="000A59B6" w:rsidRPr="000A59B6" w:rsidRDefault="000A59B6" w:rsidP="000A59B6">
      <w:pPr>
        <w:spacing w:after="0" w:line="240" w:lineRule="auto"/>
        <w:ind w:hanging="360"/>
        <w:rPr>
          <w:rFonts w:ascii="Calibri" w:eastAsia="Times New Roman" w:hAnsi="Calibri" w:cs="Calibri"/>
          <w:sz w:val="24"/>
          <w:szCs w:val="24"/>
          <w:lang w:eastAsia="el-GR"/>
        </w:rPr>
      </w:pPr>
      <w:r w:rsidRPr="000A59B6">
        <w:rPr>
          <w:rFonts w:ascii="Calibri" w:eastAsia="Times New Roman" w:hAnsi="Calibri" w:cs="Calibri"/>
          <w:sz w:val="20"/>
          <w:szCs w:val="20"/>
          <w:lang w:eastAsia="el-GR"/>
        </w:rPr>
        <w:t>2.</w:t>
      </w:r>
      <w:r w:rsidRPr="000A59B6">
        <w:rPr>
          <w:rFonts w:ascii="Times New Roman" w:eastAsia="Times New Roman" w:hAnsi="Times New Roman" w:cs="Times New Roman"/>
          <w:sz w:val="14"/>
          <w:szCs w:val="14"/>
          <w:lang w:eastAsia="el-GR"/>
        </w:rPr>
        <w:t>      </w:t>
      </w:r>
      <w:r w:rsidRPr="000A59B6">
        <w:rPr>
          <w:rFonts w:ascii="Calibri" w:eastAsia="Times New Roman" w:hAnsi="Calibri" w:cs="Calibri"/>
          <w:sz w:val="20"/>
          <w:szCs w:val="20"/>
          <w:lang w:eastAsia="el-GR"/>
        </w:rPr>
        <w:t>«</w:t>
      </w:r>
      <w:r w:rsidRPr="000A59B6">
        <w:rPr>
          <w:rFonts w:ascii="Times New Roman" w:eastAsia="Times New Roman" w:hAnsi="Times New Roman" w:cs="Times New Roman"/>
          <w:sz w:val="14"/>
          <w:szCs w:val="14"/>
          <w:lang w:eastAsia="el-GR"/>
        </w:rPr>
        <w:t> </w:t>
      </w:r>
      <w:hyperlink r:id="rId8" w:tgtFrame="_blank" w:history="1">
        <w:r w:rsidRPr="000A59B6">
          <w:rPr>
            <w:rFonts w:ascii="Calibri" w:eastAsia="Times New Roman" w:hAnsi="Calibri" w:cs="Calibri"/>
            <w:color w:val="196AD4"/>
            <w:sz w:val="20"/>
            <w:u w:val="single"/>
            <w:lang w:eastAsia="el-GR"/>
          </w:rPr>
          <w:t>Ερευνητές και έρευνα αιχμής»</w:t>
        </w:r>
      </w:hyperlink>
      <w:r w:rsidRPr="000A59B6">
        <w:rPr>
          <w:rFonts w:ascii="Calibri" w:eastAsia="Times New Roman" w:hAnsi="Calibri" w:cs="Calibri"/>
          <w:sz w:val="20"/>
          <w:szCs w:val="20"/>
          <w:lang w:eastAsia="el-GR"/>
        </w:rPr>
        <w:t xml:space="preserve">. Στο </w:t>
      </w:r>
      <w:proofErr w:type="spellStart"/>
      <w:r w:rsidRPr="000A59B6">
        <w:rPr>
          <w:rFonts w:ascii="Calibri" w:eastAsia="Times New Roman" w:hAnsi="Calibri" w:cs="Calibri"/>
          <w:sz w:val="20"/>
          <w:szCs w:val="20"/>
          <w:lang w:eastAsia="el-GR"/>
        </w:rPr>
        <w:t>website</w:t>
      </w:r>
      <w:proofErr w:type="spellEnd"/>
      <w:r w:rsidRPr="000A59B6">
        <w:rPr>
          <w:rFonts w:ascii="Calibri" w:eastAsia="Times New Roman" w:hAnsi="Calibri" w:cs="Calibri"/>
          <w:color w:val="196AD4"/>
          <w:sz w:val="20"/>
          <w:szCs w:val="20"/>
          <w:lang w:eastAsia="el-GR"/>
        </w:rPr>
        <w:t> </w:t>
      </w:r>
      <w:r w:rsidRPr="000A59B6">
        <w:rPr>
          <w:rFonts w:ascii="Calibri" w:eastAsia="Times New Roman" w:hAnsi="Calibri" w:cs="Calibri"/>
          <w:sz w:val="20"/>
          <w:szCs w:val="20"/>
          <w:lang w:eastAsia="el-GR"/>
        </w:rPr>
        <w:t>αλλά και στο κανάλι της εκδήλωσης</w:t>
      </w:r>
      <w:r w:rsidRPr="000A59B6">
        <w:rPr>
          <w:rFonts w:ascii="Calibri" w:eastAsia="Times New Roman" w:hAnsi="Calibri" w:cs="Calibri"/>
          <w:color w:val="993366"/>
          <w:sz w:val="20"/>
          <w:szCs w:val="20"/>
          <w:lang w:eastAsia="el-GR"/>
        </w:rPr>
        <w:t> </w:t>
      </w:r>
      <w:r w:rsidRPr="000A59B6">
        <w:rPr>
          <w:rFonts w:ascii="Calibri" w:eastAsia="Times New Roman" w:hAnsi="Calibri" w:cs="Calibri"/>
          <w:sz w:val="20"/>
          <w:szCs w:val="20"/>
          <w:lang w:eastAsia="el-GR"/>
        </w:rPr>
        <w:t>στο </w:t>
      </w:r>
      <w:r w:rsidRPr="000A59B6">
        <w:rPr>
          <w:rFonts w:ascii="Times New Roman" w:eastAsia="Times New Roman" w:hAnsi="Times New Roman" w:cs="Times New Roman"/>
          <w:sz w:val="14"/>
          <w:szCs w:val="14"/>
          <w:lang w:eastAsia="el-GR"/>
        </w:rPr>
        <w:t> </w:t>
      </w:r>
      <w:r w:rsidRPr="000A59B6">
        <w:rPr>
          <w:rFonts w:ascii="Calibri" w:eastAsia="Times New Roman" w:hAnsi="Calibri" w:cs="Calibri"/>
          <w:sz w:val="20"/>
          <w:szCs w:val="20"/>
          <w:lang w:eastAsia="el-GR"/>
        </w:rPr>
        <w:t>«</w:t>
      </w:r>
      <w:proofErr w:type="spellStart"/>
      <w:r w:rsidRPr="000A59B6">
        <w:rPr>
          <w:rFonts w:ascii="Calibri" w:eastAsia="Times New Roman" w:hAnsi="Calibri" w:cs="Calibri"/>
          <w:sz w:val="24"/>
          <w:szCs w:val="24"/>
          <w:lang w:eastAsia="el-GR"/>
        </w:rPr>
        <w:fldChar w:fldCharType="begin"/>
      </w:r>
      <w:r w:rsidRPr="000A59B6">
        <w:rPr>
          <w:rFonts w:ascii="Calibri" w:eastAsia="Times New Roman" w:hAnsi="Calibri" w:cs="Calibri"/>
          <w:sz w:val="24"/>
          <w:szCs w:val="24"/>
          <w:lang w:eastAsia="el-GR"/>
        </w:rPr>
        <w:instrText xml:space="preserve"> HYPERLINK "http://www.youtube.com/rengreece" \t "_blank" </w:instrText>
      </w:r>
      <w:r w:rsidRPr="000A59B6">
        <w:rPr>
          <w:rFonts w:ascii="Calibri" w:eastAsia="Times New Roman" w:hAnsi="Calibri" w:cs="Calibri"/>
          <w:sz w:val="24"/>
          <w:szCs w:val="24"/>
          <w:lang w:eastAsia="el-GR"/>
        </w:rPr>
        <w:fldChar w:fldCharType="separate"/>
      </w:r>
      <w:r w:rsidRPr="000A59B6">
        <w:rPr>
          <w:rFonts w:ascii="Calibri" w:eastAsia="Times New Roman" w:hAnsi="Calibri" w:cs="Calibri"/>
          <w:color w:val="196AD4"/>
          <w:sz w:val="20"/>
          <w:u w:val="single"/>
          <w:lang w:eastAsia="el-GR"/>
        </w:rPr>
        <w:t>YouTube</w:t>
      </w:r>
      <w:proofErr w:type="spellEnd"/>
      <w:r w:rsidRPr="000A59B6">
        <w:rPr>
          <w:rFonts w:ascii="Calibri" w:eastAsia="Times New Roman" w:hAnsi="Calibri" w:cs="Calibri"/>
          <w:color w:val="196AD4"/>
          <w:sz w:val="20"/>
          <w:u w:val="single"/>
          <w:lang w:eastAsia="el-GR"/>
        </w:rPr>
        <w:t>»</w:t>
      </w:r>
      <w:r w:rsidRPr="000A59B6">
        <w:rPr>
          <w:rFonts w:ascii="Calibri" w:eastAsia="Times New Roman" w:hAnsi="Calibri" w:cs="Calibri"/>
          <w:sz w:val="24"/>
          <w:szCs w:val="24"/>
          <w:lang w:eastAsia="el-GR"/>
        </w:rPr>
        <w:fldChar w:fldCharType="end"/>
      </w:r>
      <w:r w:rsidRPr="000A59B6">
        <w:rPr>
          <w:rFonts w:ascii="Calibri" w:eastAsia="Times New Roman" w:hAnsi="Calibri" w:cs="Calibri"/>
          <w:color w:val="196AD4"/>
          <w:sz w:val="20"/>
          <w:szCs w:val="20"/>
          <w:lang w:eastAsia="el-GR"/>
        </w:rPr>
        <w:t>,</w:t>
      </w:r>
      <w:r w:rsidRPr="000A59B6">
        <w:rPr>
          <w:rFonts w:ascii="Calibri" w:eastAsia="Times New Roman" w:hAnsi="Calibri" w:cs="Calibri"/>
          <w:color w:val="993366"/>
          <w:sz w:val="20"/>
          <w:szCs w:val="20"/>
          <w:lang w:eastAsia="el-GR"/>
        </w:rPr>
        <w:t> </w:t>
      </w:r>
      <w:r w:rsidRPr="000A59B6">
        <w:rPr>
          <w:rFonts w:ascii="Calibri" w:eastAsia="Times New Roman" w:hAnsi="Calibri" w:cs="Calibri"/>
          <w:sz w:val="20"/>
          <w:szCs w:val="20"/>
          <w:lang w:eastAsia="el-GR"/>
        </w:rPr>
        <w:t>οι επισκέπτες θα έχουν την ευκαιρία να γνωρίσουν ερευνητές και να μάθουν για την έρευνα αιχμής που πραγματοποιείται στα μεγαλύτερα Πανεπιστήμια και Ερευνητικά Κέντρα της χώρας</w:t>
      </w:r>
    </w:p>
    <w:p w:rsidR="000A59B6" w:rsidRPr="000A59B6" w:rsidRDefault="000A59B6" w:rsidP="000A59B6">
      <w:pPr>
        <w:spacing w:after="0" w:line="240" w:lineRule="auto"/>
        <w:rPr>
          <w:rFonts w:ascii="Calibri" w:eastAsia="Times New Roman" w:hAnsi="Calibri" w:cs="Calibri"/>
          <w:sz w:val="24"/>
          <w:szCs w:val="24"/>
          <w:lang w:eastAsia="el-GR"/>
        </w:rPr>
      </w:pPr>
      <w:r w:rsidRPr="000A59B6">
        <w:rPr>
          <w:rFonts w:ascii="Calibri" w:eastAsia="Times New Roman" w:hAnsi="Calibri" w:cs="Calibri"/>
          <w:sz w:val="20"/>
          <w:szCs w:val="20"/>
          <w:lang w:eastAsia="el-GR"/>
        </w:rPr>
        <w:t> </w:t>
      </w:r>
    </w:p>
    <w:p w:rsidR="000A59B6" w:rsidRPr="000A59B6" w:rsidRDefault="000A59B6" w:rsidP="000A59B6">
      <w:pPr>
        <w:spacing w:after="0" w:line="240" w:lineRule="auto"/>
        <w:ind w:hanging="360"/>
        <w:rPr>
          <w:rFonts w:ascii="Calibri" w:eastAsia="Times New Roman" w:hAnsi="Calibri" w:cs="Calibri"/>
          <w:sz w:val="24"/>
          <w:szCs w:val="24"/>
          <w:lang w:eastAsia="el-GR"/>
        </w:rPr>
      </w:pPr>
      <w:r w:rsidRPr="000A59B6">
        <w:rPr>
          <w:rFonts w:ascii="Calibri" w:eastAsia="Times New Roman" w:hAnsi="Calibri" w:cs="Calibri"/>
          <w:sz w:val="20"/>
          <w:szCs w:val="20"/>
          <w:lang w:eastAsia="el-GR"/>
        </w:rPr>
        <w:t>3.</w:t>
      </w:r>
      <w:r w:rsidRPr="000A59B6">
        <w:rPr>
          <w:rFonts w:ascii="Times New Roman" w:eastAsia="Times New Roman" w:hAnsi="Times New Roman" w:cs="Times New Roman"/>
          <w:sz w:val="14"/>
          <w:szCs w:val="14"/>
          <w:lang w:eastAsia="el-GR"/>
        </w:rPr>
        <w:t>      </w:t>
      </w:r>
      <w:r w:rsidRPr="000A59B6">
        <w:rPr>
          <w:rFonts w:ascii="Calibri" w:eastAsia="Times New Roman" w:hAnsi="Calibri" w:cs="Calibri"/>
          <w:sz w:val="20"/>
          <w:szCs w:val="20"/>
          <w:lang w:eastAsia="el-GR"/>
        </w:rPr>
        <w:t>«</w:t>
      </w:r>
      <w:hyperlink r:id="rId9" w:tgtFrame="_blank" w:history="1">
        <w:r w:rsidRPr="000A59B6">
          <w:rPr>
            <w:rFonts w:ascii="Calibri" w:eastAsia="Times New Roman" w:hAnsi="Calibri" w:cs="Calibri"/>
            <w:color w:val="196AD4"/>
            <w:sz w:val="20"/>
            <w:u w:val="single"/>
            <w:lang w:eastAsia="el-GR"/>
          </w:rPr>
          <w:t>Βραδιά του Ερευνητή 2020</w:t>
        </w:r>
      </w:hyperlink>
      <w:r w:rsidRPr="000A59B6">
        <w:rPr>
          <w:rFonts w:ascii="Calibri" w:eastAsia="Times New Roman" w:hAnsi="Calibri" w:cs="Calibri"/>
          <w:sz w:val="20"/>
          <w:szCs w:val="20"/>
          <w:lang w:eastAsia="el-GR"/>
        </w:rPr>
        <w:t>»: Η διαδικτυακή εκδήλωση θα πραγματοποιηθεί την </w:t>
      </w:r>
      <w:r w:rsidRPr="000A59B6">
        <w:rPr>
          <w:rFonts w:ascii="Calibri" w:eastAsia="Times New Roman" w:hAnsi="Calibri" w:cs="Calibri"/>
          <w:b/>
          <w:bCs/>
          <w:sz w:val="20"/>
          <w:szCs w:val="20"/>
          <w:lang w:eastAsia="el-GR"/>
        </w:rPr>
        <w:t>Παρασκευή 27 Νοεμβρίου 2020</w:t>
      </w:r>
      <w:r w:rsidRPr="000A59B6">
        <w:rPr>
          <w:rFonts w:ascii="Calibri" w:eastAsia="Times New Roman" w:hAnsi="Calibri" w:cs="Calibri"/>
          <w:sz w:val="20"/>
          <w:szCs w:val="20"/>
          <w:lang w:eastAsia="el-GR"/>
        </w:rPr>
        <w:t> μέσα από το κανάλι μας στο</w:t>
      </w:r>
      <w:r w:rsidRPr="000A59B6">
        <w:rPr>
          <w:rFonts w:ascii="Calibri" w:eastAsia="Times New Roman" w:hAnsi="Calibri" w:cs="Calibri"/>
          <w:color w:val="993366"/>
          <w:sz w:val="20"/>
          <w:szCs w:val="20"/>
          <w:lang w:eastAsia="el-GR"/>
        </w:rPr>
        <w:t> «</w:t>
      </w:r>
      <w:proofErr w:type="spellStart"/>
      <w:r w:rsidRPr="000A59B6">
        <w:rPr>
          <w:rFonts w:ascii="Calibri" w:eastAsia="Times New Roman" w:hAnsi="Calibri" w:cs="Calibri"/>
          <w:sz w:val="24"/>
          <w:szCs w:val="24"/>
          <w:lang w:eastAsia="el-GR"/>
        </w:rPr>
        <w:fldChar w:fldCharType="begin"/>
      </w:r>
      <w:r w:rsidRPr="000A59B6">
        <w:rPr>
          <w:rFonts w:ascii="Calibri" w:eastAsia="Times New Roman" w:hAnsi="Calibri" w:cs="Calibri"/>
          <w:sz w:val="24"/>
          <w:szCs w:val="24"/>
          <w:lang w:eastAsia="el-GR"/>
        </w:rPr>
        <w:instrText xml:space="preserve"> HYPERLINK "http://www.youtube.com/rengreece" \t "_blank" </w:instrText>
      </w:r>
      <w:r w:rsidRPr="000A59B6">
        <w:rPr>
          <w:rFonts w:ascii="Calibri" w:eastAsia="Times New Roman" w:hAnsi="Calibri" w:cs="Calibri"/>
          <w:sz w:val="24"/>
          <w:szCs w:val="24"/>
          <w:lang w:eastAsia="el-GR"/>
        </w:rPr>
        <w:fldChar w:fldCharType="separate"/>
      </w:r>
      <w:r w:rsidRPr="000A59B6">
        <w:rPr>
          <w:rFonts w:ascii="Calibri" w:eastAsia="Times New Roman" w:hAnsi="Calibri" w:cs="Calibri"/>
          <w:color w:val="196AD4"/>
          <w:sz w:val="20"/>
          <w:u w:val="single"/>
          <w:lang w:eastAsia="el-GR"/>
        </w:rPr>
        <w:t>YouTube</w:t>
      </w:r>
      <w:proofErr w:type="spellEnd"/>
      <w:r w:rsidRPr="000A59B6">
        <w:rPr>
          <w:rFonts w:ascii="Calibri" w:eastAsia="Times New Roman" w:hAnsi="Calibri" w:cs="Calibri"/>
          <w:sz w:val="24"/>
          <w:szCs w:val="24"/>
          <w:lang w:eastAsia="el-GR"/>
        </w:rPr>
        <w:fldChar w:fldCharType="end"/>
      </w:r>
      <w:r w:rsidRPr="000A59B6">
        <w:rPr>
          <w:rFonts w:ascii="Calibri" w:eastAsia="Times New Roman" w:hAnsi="Calibri" w:cs="Calibri"/>
          <w:sz w:val="20"/>
          <w:szCs w:val="20"/>
          <w:lang w:eastAsia="el-GR"/>
        </w:rPr>
        <w:t>.»</w:t>
      </w:r>
    </w:p>
    <w:p w:rsidR="000A59B6" w:rsidRPr="000A59B6" w:rsidRDefault="000A59B6" w:rsidP="000A59B6">
      <w:pPr>
        <w:spacing w:after="0" w:line="240" w:lineRule="auto"/>
        <w:rPr>
          <w:rFonts w:ascii="Calibri" w:eastAsia="Times New Roman" w:hAnsi="Calibri" w:cs="Calibri"/>
          <w:sz w:val="24"/>
          <w:szCs w:val="24"/>
          <w:lang w:eastAsia="el-GR"/>
        </w:rPr>
      </w:pPr>
      <w:r w:rsidRPr="000A59B6">
        <w:rPr>
          <w:rFonts w:ascii="Calibri" w:eastAsia="Times New Roman" w:hAnsi="Calibri" w:cs="Calibri"/>
          <w:sz w:val="20"/>
          <w:szCs w:val="20"/>
          <w:lang w:eastAsia="el-GR"/>
        </w:rPr>
        <w:t> </w:t>
      </w:r>
    </w:p>
    <w:p w:rsidR="000A59B6" w:rsidRPr="000A59B6" w:rsidRDefault="000A59B6" w:rsidP="000A59B6">
      <w:pPr>
        <w:spacing w:after="0" w:line="240" w:lineRule="auto"/>
        <w:rPr>
          <w:rFonts w:ascii="Calibri" w:eastAsia="Times New Roman" w:hAnsi="Calibri" w:cs="Calibri"/>
          <w:sz w:val="24"/>
          <w:szCs w:val="24"/>
          <w:lang w:eastAsia="el-GR"/>
        </w:rPr>
      </w:pPr>
      <w:r w:rsidRPr="000A59B6">
        <w:rPr>
          <w:rFonts w:ascii="Calibri" w:eastAsia="Times New Roman" w:hAnsi="Calibri" w:cs="Calibri"/>
          <w:sz w:val="20"/>
          <w:szCs w:val="20"/>
          <w:lang w:eastAsia="el-GR"/>
        </w:rPr>
        <w:t>Επισκεφθείτε το </w:t>
      </w:r>
      <w:proofErr w:type="spellStart"/>
      <w:r w:rsidRPr="000A59B6">
        <w:rPr>
          <w:rFonts w:ascii="Calibri" w:eastAsia="Times New Roman" w:hAnsi="Calibri" w:cs="Calibri"/>
          <w:sz w:val="20"/>
          <w:szCs w:val="20"/>
          <w:lang w:eastAsia="el-GR"/>
        </w:rPr>
        <w:t>site</w:t>
      </w:r>
      <w:proofErr w:type="spellEnd"/>
      <w:r w:rsidRPr="000A59B6">
        <w:rPr>
          <w:rFonts w:ascii="Calibri" w:eastAsia="Times New Roman" w:hAnsi="Calibri" w:cs="Calibri"/>
          <w:sz w:val="20"/>
          <w:szCs w:val="20"/>
          <w:lang w:eastAsia="el-GR"/>
        </w:rPr>
        <w:t> της εκδήλωσης </w:t>
      </w:r>
      <w:hyperlink r:id="rId10" w:tgtFrame="_blank" w:history="1">
        <w:r w:rsidRPr="000A59B6">
          <w:rPr>
            <w:rFonts w:ascii="Calibri" w:eastAsia="Times New Roman" w:hAnsi="Calibri" w:cs="Calibri"/>
            <w:color w:val="196AD4"/>
            <w:sz w:val="20"/>
            <w:u w:val="single"/>
            <w:lang w:eastAsia="el-GR"/>
          </w:rPr>
          <w:t>http://www.researchersnight.gr</w:t>
        </w:r>
      </w:hyperlink>
      <w:r w:rsidRPr="000A59B6">
        <w:rPr>
          <w:rFonts w:ascii="Calibri" w:eastAsia="Times New Roman" w:hAnsi="Calibri" w:cs="Calibri"/>
          <w:sz w:val="20"/>
          <w:szCs w:val="20"/>
          <w:lang w:eastAsia="el-GR"/>
        </w:rPr>
        <w:t> για να ενημερωθείτε αναλυτικά για όλες μας τις δράσεις και να μάθετε τα τελευταία μας νέα!</w:t>
      </w:r>
    </w:p>
    <w:p w:rsidR="0020091C" w:rsidRDefault="0020091C"/>
    <w:sectPr w:rsidR="0020091C" w:rsidSect="0020091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0A59B6"/>
    <w:rsid w:val="000A59B6"/>
    <w:rsid w:val="0020091C"/>
    <w:rsid w:val="0051618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091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0A59B6"/>
    <w:rPr>
      <w:color w:val="0000FF"/>
      <w:u w:val="single"/>
    </w:rPr>
  </w:style>
</w:styles>
</file>

<file path=word/webSettings.xml><?xml version="1.0" encoding="utf-8"?>
<w:webSettings xmlns:r="http://schemas.openxmlformats.org/officeDocument/2006/relationships" xmlns:w="http://schemas.openxmlformats.org/wordprocessingml/2006/main">
  <w:divs>
    <w:div w:id="541938707">
      <w:bodyDiv w:val="1"/>
      <w:marLeft w:val="0"/>
      <w:marRight w:val="0"/>
      <w:marTop w:val="0"/>
      <w:marBottom w:val="0"/>
      <w:divBdr>
        <w:top w:val="none" w:sz="0" w:space="0" w:color="auto"/>
        <w:left w:val="none" w:sz="0" w:space="0" w:color="auto"/>
        <w:bottom w:val="none" w:sz="0" w:space="0" w:color="auto"/>
        <w:right w:val="none" w:sz="0" w:space="0" w:color="auto"/>
      </w:divBdr>
      <w:divsChild>
        <w:div w:id="268783996">
          <w:marLeft w:val="0"/>
          <w:marRight w:val="0"/>
          <w:marTop w:val="0"/>
          <w:marBottom w:val="0"/>
          <w:divBdr>
            <w:top w:val="none" w:sz="0" w:space="0" w:color="auto"/>
            <w:left w:val="none" w:sz="0" w:space="0" w:color="auto"/>
            <w:bottom w:val="none" w:sz="0" w:space="0" w:color="auto"/>
            <w:right w:val="none" w:sz="0" w:space="0" w:color="auto"/>
          </w:divBdr>
        </w:div>
        <w:div w:id="466624122">
          <w:marLeft w:val="0"/>
          <w:marRight w:val="0"/>
          <w:marTop w:val="0"/>
          <w:marBottom w:val="0"/>
          <w:divBdr>
            <w:top w:val="none" w:sz="0" w:space="0" w:color="auto"/>
            <w:left w:val="none" w:sz="0" w:space="0" w:color="auto"/>
            <w:bottom w:val="none" w:sz="0" w:space="0" w:color="auto"/>
            <w:right w:val="none" w:sz="0" w:space="0" w:color="auto"/>
          </w:divBdr>
        </w:div>
        <w:div w:id="871574210">
          <w:marLeft w:val="0"/>
          <w:marRight w:val="0"/>
          <w:marTop w:val="0"/>
          <w:marBottom w:val="0"/>
          <w:divBdr>
            <w:top w:val="none" w:sz="0" w:space="0" w:color="auto"/>
            <w:left w:val="none" w:sz="0" w:space="0" w:color="auto"/>
            <w:bottom w:val="none" w:sz="0" w:space="0" w:color="auto"/>
            <w:right w:val="none" w:sz="0" w:space="0" w:color="auto"/>
          </w:divBdr>
        </w:div>
        <w:div w:id="1695492954">
          <w:marLeft w:val="0"/>
          <w:marRight w:val="0"/>
          <w:marTop w:val="0"/>
          <w:marBottom w:val="0"/>
          <w:divBdr>
            <w:top w:val="none" w:sz="0" w:space="0" w:color="auto"/>
            <w:left w:val="none" w:sz="0" w:space="0" w:color="auto"/>
            <w:bottom w:val="none" w:sz="0" w:space="0" w:color="auto"/>
            <w:right w:val="none" w:sz="0" w:space="0" w:color="auto"/>
          </w:divBdr>
        </w:div>
        <w:div w:id="739720265">
          <w:marLeft w:val="0"/>
          <w:marRight w:val="0"/>
          <w:marTop w:val="0"/>
          <w:marBottom w:val="0"/>
          <w:divBdr>
            <w:top w:val="none" w:sz="0" w:space="0" w:color="auto"/>
            <w:left w:val="none" w:sz="0" w:space="0" w:color="auto"/>
            <w:bottom w:val="none" w:sz="0" w:space="0" w:color="auto"/>
            <w:right w:val="none" w:sz="0" w:space="0" w:color="auto"/>
          </w:divBdr>
        </w:div>
        <w:div w:id="1767729241">
          <w:marLeft w:val="0"/>
          <w:marRight w:val="0"/>
          <w:marTop w:val="0"/>
          <w:marBottom w:val="0"/>
          <w:divBdr>
            <w:top w:val="none" w:sz="0" w:space="0" w:color="auto"/>
            <w:left w:val="none" w:sz="0" w:space="0" w:color="auto"/>
            <w:bottom w:val="none" w:sz="0" w:space="0" w:color="auto"/>
            <w:right w:val="none" w:sz="0" w:space="0" w:color="auto"/>
          </w:divBdr>
        </w:div>
        <w:div w:id="1308051019">
          <w:marLeft w:val="0"/>
          <w:marRight w:val="0"/>
          <w:marTop w:val="0"/>
          <w:marBottom w:val="0"/>
          <w:divBdr>
            <w:top w:val="none" w:sz="0" w:space="0" w:color="auto"/>
            <w:left w:val="none" w:sz="0" w:space="0" w:color="auto"/>
            <w:bottom w:val="none" w:sz="0" w:space="0" w:color="auto"/>
            <w:right w:val="none" w:sz="0" w:space="0" w:color="auto"/>
          </w:divBdr>
        </w:div>
        <w:div w:id="1421289922">
          <w:marLeft w:val="0"/>
          <w:marRight w:val="0"/>
          <w:marTop w:val="0"/>
          <w:marBottom w:val="0"/>
          <w:divBdr>
            <w:top w:val="none" w:sz="0" w:space="0" w:color="auto"/>
            <w:left w:val="none" w:sz="0" w:space="0" w:color="auto"/>
            <w:bottom w:val="none" w:sz="0" w:space="0" w:color="auto"/>
            <w:right w:val="none" w:sz="0" w:space="0" w:color="auto"/>
          </w:divBdr>
        </w:div>
        <w:div w:id="2123112300">
          <w:marLeft w:val="0"/>
          <w:marRight w:val="0"/>
          <w:marTop w:val="0"/>
          <w:marBottom w:val="0"/>
          <w:divBdr>
            <w:top w:val="none" w:sz="0" w:space="0" w:color="auto"/>
            <w:left w:val="none" w:sz="0" w:space="0" w:color="auto"/>
            <w:bottom w:val="none" w:sz="0" w:space="0" w:color="auto"/>
            <w:right w:val="none" w:sz="0" w:space="0" w:color="auto"/>
          </w:divBdr>
        </w:div>
        <w:div w:id="8262239">
          <w:marLeft w:val="720"/>
          <w:marRight w:val="0"/>
          <w:marTop w:val="0"/>
          <w:marBottom w:val="0"/>
          <w:divBdr>
            <w:top w:val="none" w:sz="0" w:space="0" w:color="auto"/>
            <w:left w:val="none" w:sz="0" w:space="0" w:color="auto"/>
            <w:bottom w:val="none" w:sz="0" w:space="0" w:color="auto"/>
            <w:right w:val="none" w:sz="0" w:space="0" w:color="auto"/>
          </w:divBdr>
        </w:div>
        <w:div w:id="1333139516">
          <w:marLeft w:val="720"/>
          <w:marRight w:val="0"/>
          <w:marTop w:val="0"/>
          <w:marBottom w:val="0"/>
          <w:divBdr>
            <w:top w:val="none" w:sz="0" w:space="0" w:color="auto"/>
            <w:left w:val="none" w:sz="0" w:space="0" w:color="auto"/>
            <w:bottom w:val="none" w:sz="0" w:space="0" w:color="auto"/>
            <w:right w:val="none" w:sz="0" w:space="0" w:color="auto"/>
          </w:divBdr>
        </w:div>
        <w:div w:id="1157575590">
          <w:marLeft w:val="720"/>
          <w:marRight w:val="0"/>
          <w:marTop w:val="0"/>
          <w:marBottom w:val="0"/>
          <w:divBdr>
            <w:top w:val="none" w:sz="0" w:space="0" w:color="auto"/>
            <w:left w:val="none" w:sz="0" w:space="0" w:color="auto"/>
            <w:bottom w:val="none" w:sz="0" w:space="0" w:color="auto"/>
            <w:right w:val="none" w:sz="0" w:space="0" w:color="auto"/>
          </w:divBdr>
        </w:div>
        <w:div w:id="1922987509">
          <w:marLeft w:val="0"/>
          <w:marRight w:val="0"/>
          <w:marTop w:val="0"/>
          <w:marBottom w:val="0"/>
          <w:divBdr>
            <w:top w:val="none" w:sz="0" w:space="0" w:color="auto"/>
            <w:left w:val="none" w:sz="0" w:space="0" w:color="auto"/>
            <w:bottom w:val="none" w:sz="0" w:space="0" w:color="auto"/>
            <w:right w:val="none" w:sz="0" w:space="0" w:color="auto"/>
          </w:divBdr>
        </w:div>
        <w:div w:id="1866862499">
          <w:marLeft w:val="720"/>
          <w:marRight w:val="0"/>
          <w:marTop w:val="0"/>
          <w:marBottom w:val="0"/>
          <w:divBdr>
            <w:top w:val="none" w:sz="0" w:space="0" w:color="auto"/>
            <w:left w:val="none" w:sz="0" w:space="0" w:color="auto"/>
            <w:bottom w:val="none" w:sz="0" w:space="0" w:color="auto"/>
            <w:right w:val="none" w:sz="0" w:space="0" w:color="auto"/>
          </w:divBdr>
        </w:div>
        <w:div w:id="1518620533">
          <w:marLeft w:val="0"/>
          <w:marRight w:val="0"/>
          <w:marTop w:val="0"/>
          <w:marBottom w:val="0"/>
          <w:divBdr>
            <w:top w:val="none" w:sz="0" w:space="0" w:color="auto"/>
            <w:left w:val="none" w:sz="0" w:space="0" w:color="auto"/>
            <w:bottom w:val="none" w:sz="0" w:space="0" w:color="auto"/>
            <w:right w:val="none" w:sz="0" w:space="0" w:color="auto"/>
          </w:divBdr>
        </w:div>
        <w:div w:id="17595210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esearchersnight.gr/educational_content/" TargetMode="External"/><Relationship Id="rId3" Type="http://schemas.openxmlformats.org/officeDocument/2006/relationships/webSettings" Target="webSettings.xml"/><Relationship Id="rId7" Type="http://schemas.openxmlformats.org/officeDocument/2006/relationships/hyperlink" Target="http://researchersnight.gr/chat-lab/"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esearchersnight.gr/chat-lab/" TargetMode="External"/><Relationship Id="rId11" Type="http://schemas.openxmlformats.org/officeDocument/2006/relationships/fontTable" Target="fontTable.xml"/><Relationship Id="rId5" Type="http://schemas.openxmlformats.org/officeDocument/2006/relationships/hyperlink" Target="http://researchersnight.gr/" TargetMode="External"/><Relationship Id="rId10" Type="http://schemas.openxmlformats.org/officeDocument/2006/relationships/hyperlink" Target="http://www.researchersnight.gr/" TargetMode="External"/><Relationship Id="rId4" Type="http://schemas.openxmlformats.org/officeDocument/2006/relationships/hyperlink" Target="http://www.certh.gr/" TargetMode="External"/><Relationship Id="rId9" Type="http://schemas.openxmlformats.org/officeDocument/2006/relationships/hyperlink" Target="http://www.researchersnight.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354</Words>
  <Characters>1917</Characters>
  <Application>Microsoft Office Word</Application>
  <DocSecurity>0</DocSecurity>
  <Lines>15</Lines>
  <Paragraphs>4</Paragraphs>
  <ScaleCrop>false</ScaleCrop>
  <Company/>
  <LinksUpToDate>false</LinksUpToDate>
  <CharactersWithSpaces>2267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Χρήστης των Windows</dc:creator>
  <cp:lastModifiedBy>Χρήστης των Windows</cp:lastModifiedBy>
  <cp:revision>1</cp:revision>
  <dcterms:created xsi:type="dcterms:W3CDTF">2020-11-12T06:29:00Z</dcterms:created>
  <dcterms:modified xsi:type="dcterms:W3CDTF">2020-11-12T06:31:00Z</dcterms:modified>
</cp:coreProperties>
</file>